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741B0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A741B0" w:rsidRPr="00027E03" w:rsidRDefault="00A741B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741B0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741B0" w:rsidRPr="00102A72" w:rsidRDefault="00A741B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A741B0" w:rsidRPr="00102A72" w:rsidRDefault="00A741B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741B0" w:rsidRPr="00027E03" w:rsidRDefault="00A741B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A741B0" w:rsidRPr="00102A72" w:rsidRDefault="00A741B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A741B0" w:rsidRPr="00027E03" w:rsidRDefault="00A741B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A741B0" w:rsidRPr="00102A72" w:rsidRDefault="00A741B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741B0" w:rsidRPr="00027E03" w:rsidRDefault="00A741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A741B0" w:rsidRPr="00027E03" w:rsidRDefault="00A741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741B0" w:rsidRPr="00027E03" w:rsidRDefault="00A741B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A741B0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41B0" w:rsidRPr="00027E03" w:rsidRDefault="00A741B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741B0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41B0" w:rsidRPr="00027E03" w:rsidRDefault="00A741B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D3248">
              <w:rPr>
                <w:rFonts w:ascii="Arial" w:hAnsi="Arial" w:cs="Arial"/>
                <w:noProof/>
                <w:sz w:val="22"/>
                <w:szCs w:val="22"/>
              </w:rPr>
              <w:t>4162.010.26.1.1674-2025</w:t>
            </w:r>
          </w:p>
        </w:tc>
      </w:tr>
      <w:tr w:rsidR="00A741B0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41B0" w:rsidRPr="00027E03" w:rsidRDefault="00A741B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D3248">
              <w:rPr>
                <w:rFonts w:ascii="Arial" w:hAnsi="Arial" w:cs="Arial"/>
                <w:noProof/>
                <w:sz w:val="22"/>
                <w:szCs w:val="22"/>
              </w:rPr>
              <w:t>ALEJANDRO  GUTIERREZ LOPEZ</w:t>
            </w:r>
          </w:p>
        </w:tc>
      </w:tr>
      <w:tr w:rsidR="00A741B0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41B0" w:rsidRPr="00027E03" w:rsidRDefault="00A741B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1,130,683,448</w:t>
            </w:r>
          </w:p>
        </w:tc>
      </w:tr>
      <w:tr w:rsidR="00A741B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41B0" w:rsidRPr="00027E03" w:rsidRDefault="00A741B0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A741B0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41B0" w:rsidRPr="00027E03" w:rsidRDefault="00A741B0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741B0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41B0" w:rsidRPr="00027E03" w:rsidRDefault="00A741B0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D3248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A741B0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41B0" w:rsidRPr="00027E03" w:rsidRDefault="00A741B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741B0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A741B0" w:rsidRPr="009D43AF" w:rsidRDefault="00A741B0" w:rsidP="009D43AF">
            <w:pPr>
              <w:pStyle w:val="Textoindependiente2"/>
              <w:spacing w:line="240" w:lineRule="auto"/>
              <w:jc w:val="center"/>
            </w:pPr>
            <w:r w:rsidRPr="006D3248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A741B0" w:rsidRPr="00E355CD" w:rsidRDefault="00A741B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3248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A741B0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741B0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741B0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741B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741B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741B0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41B0" w:rsidRPr="00027E03" w:rsidRDefault="00A741B0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741B0" w:rsidRPr="00027E03" w:rsidRDefault="00A741B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A741B0" w:rsidRPr="00027E03" w:rsidRDefault="00A741B0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41B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41B0" w:rsidRPr="00081E1C" w:rsidRDefault="00A741B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D3248">
              <w:rPr>
                <w:rFonts w:ascii="Arial" w:hAnsi="Arial" w:cs="Arial"/>
                <w:noProof/>
                <w:sz w:val="24"/>
                <w:szCs w:val="24"/>
              </w:rPr>
              <w:t>DIEZ MILLONES DOSCIENTOS CUARENTA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10,242,000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A741B0" w:rsidRPr="00027E03" w:rsidRDefault="00A741B0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41B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41B0" w:rsidRPr="00F97E61" w:rsidRDefault="00A741B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741B0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41B0" w:rsidRPr="00F97E61" w:rsidRDefault="00A741B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A741B0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41B0" w:rsidRPr="00027E03" w:rsidRDefault="00A741B0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A741B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741B0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741B0" w:rsidRPr="00027E03" w:rsidRDefault="00A741B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A741B0" w:rsidRPr="00027E03" w:rsidRDefault="00A741B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741B0" w:rsidRPr="00027E03" w:rsidRDefault="00A741B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741B0" w:rsidRPr="00027E03" w:rsidRDefault="00A741B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741B0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741B0" w:rsidRPr="00027E03" w:rsidRDefault="00A741B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741B0" w:rsidRPr="00027E03" w:rsidRDefault="00A741B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741B0" w:rsidRPr="00027E03" w:rsidRDefault="00A741B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A741B0" w:rsidRPr="00027E03" w:rsidRDefault="00A741B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741B0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741B0" w:rsidRPr="00027E03" w:rsidRDefault="00A741B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741B0" w:rsidRPr="00027E03" w:rsidRDefault="00A741B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741B0" w:rsidRPr="00027E03" w:rsidRDefault="00A741B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A741B0" w:rsidRPr="00027E03" w:rsidRDefault="00A741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741B0" w:rsidRPr="00027E03" w:rsidRDefault="00A741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741B0" w:rsidRPr="00027E03" w:rsidRDefault="00A741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41B0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A741B0" w:rsidRPr="00027E03" w:rsidRDefault="00A741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741B0" w:rsidRPr="00027E03" w:rsidRDefault="00A741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741B0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741B0" w:rsidRPr="00027E03" w:rsidRDefault="00A741B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741B0" w:rsidRPr="00027E03" w:rsidRDefault="00A741B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741B0" w:rsidRPr="00027E03" w:rsidRDefault="00A741B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741B0" w:rsidRPr="00027E03" w:rsidRDefault="00A741B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741B0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741B0" w:rsidRPr="001D6930" w:rsidRDefault="00A741B0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6D3248">
                    <w:rPr>
                      <w:rFonts w:ascii="Arial" w:hAnsi="Arial" w:cs="Arial"/>
                      <w:noProof/>
                      <w:szCs w:val="24"/>
                    </w:rPr>
                    <w:t>10.242.000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741B0" w:rsidRPr="001D6930" w:rsidRDefault="00A741B0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741B0">
                    <w:rPr>
                      <w:rFonts w:ascii="Arial" w:hAnsi="Arial" w:cs="Arial"/>
                      <w:sz w:val="24"/>
                      <w:szCs w:val="24"/>
                    </w:rPr>
                    <w:t>$ 3.414.000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741B0" w:rsidRPr="001D6930" w:rsidRDefault="00A741B0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D324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6.828.000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741B0" w:rsidRPr="001D6930" w:rsidRDefault="00A741B0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F189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6D324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A741B0" w:rsidRPr="00027E03" w:rsidRDefault="00A741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41B0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41B0" w:rsidRPr="00027E03" w:rsidRDefault="00A741B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A741B0" w:rsidRPr="00027E03" w:rsidRDefault="00A741B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741B0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41B0" w:rsidRPr="00027E03" w:rsidRDefault="00A741B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41B0" w:rsidRPr="00027E03" w:rsidRDefault="00A741B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741B0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AA4624" w:rsidRDefault="00A741B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741B0" w:rsidRPr="00AA4624" w:rsidRDefault="00A741B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AA4624" w:rsidRDefault="00A741B0">
            <w:pPr>
              <w:rPr>
                <w:rFonts w:ascii="Arial" w:hAnsi="Arial" w:cs="Arial"/>
                <w:sz w:val="22"/>
                <w:szCs w:val="22"/>
              </w:rPr>
            </w:pPr>
          </w:p>
          <w:p w:rsidR="00A741B0" w:rsidRPr="00AA4624" w:rsidRDefault="00A741B0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t xml:space="preserve"> </w:t>
            </w:r>
            <w:r w:rsidRPr="00A741B0">
              <w:rPr>
                <w:rFonts w:ascii="Arial" w:hAnsi="Arial" w:cs="Arial"/>
                <w:sz w:val="22"/>
                <w:szCs w:val="22"/>
              </w:rPr>
              <w:t>1073114345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A741B0" w:rsidRPr="00AA4624" w:rsidRDefault="00A741B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741B0">
              <w:rPr>
                <w:rFonts w:ascii="Arial" w:hAnsi="Arial" w:cs="Arial"/>
                <w:sz w:val="22"/>
                <w:szCs w:val="22"/>
              </w:rPr>
              <w:t>8823046823</w:t>
            </w:r>
          </w:p>
          <w:p w:rsidR="00A741B0" w:rsidRPr="00AA4624" w:rsidRDefault="00A741B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Pr="00A741B0">
              <w:rPr>
                <w:rFonts w:ascii="Arial" w:hAnsi="Arial" w:cs="Arial"/>
                <w:sz w:val="22"/>
                <w:szCs w:val="22"/>
              </w:rPr>
              <w:t>PAGO SIMPLE</w:t>
            </w:r>
          </w:p>
          <w:p w:rsidR="00A741B0" w:rsidRPr="00AA4624" w:rsidRDefault="00A741B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741B0">
              <w:rPr>
                <w:rFonts w:ascii="Arial" w:hAnsi="Arial" w:cs="Arial"/>
                <w:sz w:val="22"/>
                <w:szCs w:val="22"/>
              </w:rPr>
              <w:t>29/06/2025</w:t>
            </w:r>
          </w:p>
          <w:p w:rsidR="00A741B0" w:rsidRPr="00AA4624" w:rsidRDefault="00A741B0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JUNIO 2025 </w:t>
            </w:r>
          </w:p>
        </w:tc>
      </w:tr>
      <w:tr w:rsidR="00A741B0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AA4624" w:rsidRDefault="00A741B0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A741B0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41B0" w:rsidRPr="0045600C" w:rsidRDefault="00A741B0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A741B0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A741B0" w:rsidRPr="00027E03" w:rsidRDefault="00A741B0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D3248">
              <w:rPr>
                <w:noProof/>
              </w:rPr>
              <w:t>4162.010.26.1.1674-2025</w:t>
            </w:r>
          </w:p>
          <w:p w:rsidR="00A741B0" w:rsidRPr="00027E03" w:rsidRDefault="00A741B0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A741B0" w:rsidRPr="00A741B0" w:rsidRDefault="00A741B0" w:rsidP="00A741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1.</w:t>
            </w:r>
            <w:r w:rsidRPr="00A741B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técnicamente en la estructuracion, sistematización, seguimiento y lineamientos metodologicos en el desarrollo de las jornadas y eventos en el desarrollo de las acciones para la atención a población Afrodescendiente.</w:t>
            </w:r>
          </w:p>
          <w:p w:rsidR="00A741B0" w:rsidRDefault="00A741B0" w:rsidP="00A741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215F4" w:rsidRDefault="00D215F4" w:rsidP="00A741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741B0" w:rsidRDefault="00A741B0" w:rsidP="00A741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A741B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Participó en la reunión virtual con los concejeros afro y las demás depe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ndencias, para continuar con la </w:t>
            </w:r>
            <w:r w:rsidRPr="00A741B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planeación de la mesa probalsada a la virgen de asunción del c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onsejo comunitario ancestral de </w:t>
            </w:r>
            <w:r w:rsidRPr="00A741B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comunidades negras la playa renaciente.</w:t>
            </w:r>
          </w:p>
          <w:p w:rsidR="00D215F4" w:rsidRPr="00A741B0" w:rsidRDefault="00D215F4" w:rsidP="00A741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741B0" w:rsidRDefault="00A741B0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D32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D215F4" w:rsidRDefault="00D215F4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215F4" w:rsidRDefault="00D215F4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741B0" w:rsidRDefault="00A741B0" w:rsidP="00A741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A741B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Realizó las visitas de seguimiento a las actividades en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campo, en las casas palenques e </w:t>
            </w:r>
            <w:r w:rsidRPr="00A741B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instituciones educativas étnicas en que los monitores 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dscritos a la línea poblacional </w:t>
            </w:r>
            <w:r w:rsidRPr="00A741B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afrodescendiente impactan.</w:t>
            </w:r>
          </w:p>
          <w:p w:rsidR="00A741B0" w:rsidRDefault="00A741B0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215F4" w:rsidRPr="006D3248" w:rsidRDefault="00D215F4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741B0" w:rsidRDefault="00A741B0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D32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3.Participar las actividades operativas, logísticas o asistenciales de carácter misional de la secretaría de Deporte y Recreación, tendientes a enriquecer la ejecución del programa.</w:t>
            </w:r>
          </w:p>
          <w:p w:rsidR="00D215F4" w:rsidRDefault="00D215F4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741B0" w:rsidRDefault="00A741B0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A741B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Participó de la primera sesión ordinaria del consejo territorial CaliAfro, correspondiente al año 2025.</w:t>
            </w:r>
          </w:p>
          <w:p w:rsidR="00D215F4" w:rsidRPr="006D3248" w:rsidRDefault="00D215F4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741B0" w:rsidRDefault="00A741B0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D32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A741B0" w:rsidRDefault="00A741B0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741B0" w:rsidRDefault="00A741B0" w:rsidP="00A741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A741B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Recibió la información pertinente sobre la plataforma sider, el adec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uado registro de beneficiarios,</w:t>
            </w:r>
            <w:r w:rsidRPr="00A741B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asistencias y creación de puntos de atención en parrilla, en la mesa de trabajo con el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grupo primario </w:t>
            </w:r>
            <w:r w:rsidRPr="00A741B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del programa Poblaciones y Etnias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CF1890" w:rsidRDefault="00CF1890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F1890" w:rsidRPr="006D3248" w:rsidRDefault="00CF1890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741B0" w:rsidRDefault="00A741B0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D32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Planear y diligenciar el formato de parrilla de los monitores deportivo de la Secretaria del Deporte y la Recreación.</w:t>
            </w:r>
          </w:p>
          <w:p w:rsidR="00A741B0" w:rsidRDefault="00A741B0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F1890" w:rsidRDefault="00CF1890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741B0" w:rsidRPr="00A741B0" w:rsidRDefault="00A741B0" w:rsidP="00A741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-</w:t>
            </w:r>
            <w:r w:rsidRPr="00A741B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Diligenció el formato parrilla de los monitores de la línea de atención a población Afrodescendiente,</w:t>
            </w:r>
          </w:p>
          <w:p w:rsidR="00A741B0" w:rsidRDefault="00A741B0" w:rsidP="00A741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741B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 los respectivos ajustes en sus actividades semanales y mensuales.</w:t>
            </w:r>
          </w:p>
          <w:p w:rsidR="00A741B0" w:rsidRDefault="00A741B0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215F4" w:rsidRPr="006D3248" w:rsidRDefault="00D215F4" w:rsidP="002755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741B0" w:rsidRPr="00A74105" w:rsidRDefault="00A741B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D32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6. Las demás desarrolladas en el objeto contractual.</w:t>
            </w:r>
          </w:p>
          <w:p w:rsidR="00A741B0" w:rsidRPr="00027E03" w:rsidRDefault="00A741B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CF1890" w:rsidRPr="00CF1890" w:rsidRDefault="00A741B0" w:rsidP="00CF18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F1890">
              <w:rPr>
                <w:rFonts w:ascii="Arial" w:hAnsi="Arial" w:cs="Arial"/>
                <w:sz w:val="22"/>
                <w:szCs w:val="22"/>
                <w:lang w:val="es-CO" w:eastAsia="es-CO"/>
              </w:rPr>
              <w:t>-</w:t>
            </w:r>
            <w:r w:rsidR="00CF1890" w:rsidRPr="00CF1890">
              <w:rPr>
                <w:rFonts w:ascii="Arial" w:hAnsi="Arial" w:cs="Arial"/>
                <w:sz w:val="22"/>
                <w:szCs w:val="22"/>
                <w:lang w:val="es-CO" w:eastAsia="es-CO"/>
              </w:rPr>
              <w:t>Participó en la mesa de trabajo convocada por la coordinación técnica y psicosocial del programa</w:t>
            </w:r>
          </w:p>
          <w:p w:rsidR="00A741B0" w:rsidRPr="00CF1890" w:rsidRDefault="00CF1890" w:rsidP="00CF18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F1890">
              <w:rPr>
                <w:rFonts w:ascii="Arial" w:hAnsi="Arial" w:cs="Arial"/>
                <w:sz w:val="22"/>
                <w:szCs w:val="22"/>
                <w:lang w:val="es-CO" w:eastAsia="es-CO"/>
              </w:rPr>
              <w:t>con el objetivo de planear la entrega de los informes mensuales.</w:t>
            </w:r>
          </w:p>
          <w:p w:rsidR="00A741B0" w:rsidRDefault="00A741B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741B0" w:rsidRDefault="00A741B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CF1890" w:rsidRDefault="00CF189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CF1890" w:rsidRPr="00027E03" w:rsidRDefault="00CF189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741B0" w:rsidRDefault="00A741B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CF1890" w:rsidRDefault="00CF189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CF1890" w:rsidRDefault="00CF189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CF1890" w:rsidRDefault="00CF189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741B0" w:rsidRPr="00027E03" w:rsidRDefault="00A741B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741B0" w:rsidRDefault="00A741B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 w:rsidR="00CF1890">
                <w:rPr>
                  <w:rStyle w:val="Hipervnculo"/>
                  <w:sz w:val="20"/>
                  <w:szCs w:val="20"/>
                </w:rPr>
                <w:t xml:space="preserve">https://drive.google.com/drive/folders/1amv2k6CJih6kWh4FPTOy8pR8ReoBMGmd?usp=drive_link </w:t>
              </w:r>
            </w:hyperlink>
          </w:p>
          <w:p w:rsidR="00A741B0" w:rsidRDefault="00A741B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A741B0" w:rsidRPr="00027E03" w:rsidRDefault="00A741B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A741B0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 w:rsidP="00CF1890">
            <w:pPr>
              <w:pStyle w:val="TableParagraph"/>
              <w:spacing w:line="271" w:lineRule="exact"/>
              <w:ind w:left="72" w:right="184"/>
              <w:jc w:val="both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D3248">
              <w:rPr>
                <w:noProof/>
                <w:color w:val="000000"/>
              </w:rPr>
              <w:t>4162.010.26.1.1674-2025</w:t>
            </w:r>
          </w:p>
        </w:tc>
      </w:tr>
      <w:tr w:rsidR="00A741B0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 w:rsidP="00CF1890">
            <w:pPr>
              <w:pStyle w:val="TableParagraph"/>
              <w:spacing w:before="130" w:line="265" w:lineRule="exact"/>
              <w:ind w:left="72"/>
              <w:jc w:val="both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-  SECRETARÍA DE DEPORTE Y LA </w:t>
            </w:r>
            <w:r w:rsidR="00CF1890">
              <w:rPr>
                <w:color w:val="000000"/>
              </w:rPr>
              <w:t>RECREACION,</w:t>
            </w:r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A741B0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 w:rsidP="00CF189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A741B0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741B0" w:rsidRPr="00027E03" w:rsidRDefault="00A741B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741B0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Default="00A741B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D215F4" w:rsidRDefault="00D215F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215F4" w:rsidRDefault="00D215F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741B0" w:rsidRPr="00027E03" w:rsidRDefault="00A741B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41B0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A741B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741B0" w:rsidRPr="00027E03" w:rsidRDefault="00A741B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741B0" w:rsidRPr="00027E03" w:rsidRDefault="00A741B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A741B0" w:rsidRPr="00027E03" w:rsidRDefault="00A741B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:rsidR="00A741B0" w:rsidRPr="0071632B" w:rsidRDefault="00A741B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A741B0" w:rsidRPr="0071632B" w:rsidRDefault="00A741B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A741B0" w:rsidRPr="00027E03" w:rsidRDefault="00A741B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4F7A1A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gf3g6t8AAAAIAQAADwAAAGRy&#10;cy9kb3ducmV2LnhtbEyPwU7DMBBE70j8g7VI3FonETFViFMVJJAKp5ZKiJsbmzg0Xkexk4a/ZzmV&#10;42hGM2/K9ew6NpkhtB4lpMsEmMHa6xYbCYf358UKWIgKteo8Ggk/JsC6ur4qVaH9GXdm2seGUQmG&#10;QkmwMfYF56G2xqmw9L1B8r784FQkOTRcD+pM5a7jWZII7lSLtGBVb56sqU/70UnYtelh+hCv28dN&#10;9m1fTm/bcYWfUt7ezJsHYNHM8RKGP3xCh4qYjn5EHVgnIc/FHUUlLFJg5ItU0JWjhOw+B16V/P+B&#10;6h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B/eDq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51DC39A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G4cVs4AAAAAgBAAAP&#10;AAAAZHJzL2Rvd25yZXYueG1sTI/NTsMwEITvSLyDtUhcEHUIpD8hmwoVqkrcWnro0bVNHNVeR7HT&#10;pm+POcFptJrRzLfVcnSWnXUfWk8IT5MMmCbpVUsNwv5r/TgHFqIgJawnjXDVAZb17U0lSuUvtNXn&#10;XWxYKqFQCgQTY1dyHqTRToSJ7zQl79v3TsR09g1Xvbikcmd5nmVT7kRLacGITq+Mlqfd4BA2zeEg&#10;22L1btxwXW9Pdv/wKT8Q7+/Gt1dgUY/xLwy/+Akd6sR09AOpwCxCkc+mKYqQJ0l+USwWwI4IL8Uz&#10;8Lri/x+ofwAAAP//AwBQSwMEFAAGAAgAAAAhAIib6g6AAgAAJQYAABAAAABkcnMvaW5rL2luazEu&#10;eG1stFRLb9swDL4P2H8QtEMuUayHH0lQp6cFGLABw9oB29F11MSoLQey8vr3o2jFSdF0p+0iiqT4&#10;id8n2nf3x6Yme227qjU5FRNOiTZlu6rMOqc/H5dsSknnCrMq6tbonJ50R+8XHz/cVealqeewEkAw&#10;nd81dU43zm3nUXQ4HCYHNWntOpKcq+iLefn2lS5C1Uo/V6ZycGV3DpWtcfroPNi8WuW0dEc+nAfs&#10;h3ZnSz2kfcSWlxPOFqVetrYp3IC4KYzRNTFFA33/osSdtrCp4J61tpQ0FRBmciLiLJ5+nkGgOOb0&#10;yt9Bix100tDoNubv/4C5fIvp21IySzNKQksrvfc9Raj5/H3u32271dZV+iJzL0pInEjZ+6hPL5TV&#10;XVvv/NtQsi/qHUgmOIexCHeL6IYgb/FAm3+KB7q8i3fd3GtpAr1rHYJow0idn9ZVjYZBb7bDjLkO&#10;gH34wVn8HCSXCeOCSfXI47mU8ySepNPs6inCFJ8xn+yu2wx4T/Yyr5gZVOuZHaqV2wyi8wlXyaD6&#10;tea3aje6Wm/cX4sDcaweZufGl4jjRAKTH/o5p5/wYyRY2QeQCiexTIiMkywZj0Q6YmLExzSlTFE+&#10;nrKU8HGGq2IZ7JlAh6VMeS9lsTczJr2JCZqEiN7DAkUS7ykyBcNJiPkyThBDoOkd6AYSAgEEoimG&#10;YLBgwq8cEzwc8mm4AdYYuwAA2Evmb+UYkdgkvDjG/RpICExwPMpkz0EFgygs3N4jA3dsOJyUSIwT&#10;LxEkZt6I3utTgBTYCt8SXCOQiyQCdRIoCXg+C5x9UmEJpGEvUWrJhL8VOuk7RwNBf5rjm3CGCEj2&#10;1e9kGBD4ThZ/AAAA//8DAFBLAQItABQABgAIAAAAIQCbMyc3DAEAAC0CAAATAAAAAAAAAAAAAAAA&#10;AAAAAABbQ29udGVudF9UeXBlc10ueG1sUEsBAi0AFAAGAAgAAAAhADj9If/WAAAAlAEAAAsAAAAA&#10;AAAAAAAAAAAAPQEAAF9yZWxzLy5yZWxzUEsBAi0AFAAGAAgAAAAhABDBCqmmAQAARAMAAA4AAAAA&#10;AAAAAAAAAAAAPAIAAGRycy9lMm9Eb2MueG1sUEsBAi0AFAAGAAgAAAAhAHkYvJ2/AAAAIQEAABkA&#10;AAAAAAAAAAAAAAAADgQAAGRycy9fcmVscy9lMm9Eb2MueG1sLnJlbHNQSwECLQAUAAYACAAAACEA&#10;xuHFbOAAAAAIAQAADwAAAAAAAAAAAAAAAAAEBQAAZHJzL2Rvd25yZXYueG1sUEsBAi0AFAAGAAgA&#10;AAAhAIib6g6AAgAAJQYAABAAAAAAAAAAAAAAAAAAEQYAAGRycy9pbmsvaW5rMS54bWxQSwUGAAAA&#10;AAYABgB4AQAAvw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A741B0" w:rsidRPr="00027E03" w:rsidRDefault="00A741B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A741B0" w:rsidRPr="00027E03" w:rsidRDefault="00A741B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741B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741B0" w:rsidRPr="00027E03" w:rsidRDefault="00A741B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CF1890">
              <w:rPr>
                <w:rFonts w:ascii="Arial" w:hAnsi="Arial" w:cs="Arial"/>
                <w:sz w:val="22"/>
                <w:szCs w:val="22"/>
              </w:rPr>
              <w:t xml:space="preserve"> 25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CF1890">
              <w:rPr>
                <w:rFonts w:ascii="Arial" w:hAnsi="Arial" w:cs="Arial"/>
                <w:sz w:val="22"/>
                <w:szCs w:val="22"/>
              </w:rPr>
              <w:t>jul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A741B0" w:rsidRDefault="00A741B0" w:rsidP="003F3A44">
      <w:pPr>
        <w:rPr>
          <w:rFonts w:ascii="Arial" w:hAnsi="Arial" w:cs="Arial"/>
          <w:sz w:val="22"/>
          <w:szCs w:val="22"/>
        </w:rPr>
        <w:sectPr w:rsidR="00A741B0" w:rsidSect="00A741B0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A741B0" w:rsidRPr="00027E03" w:rsidRDefault="00A741B0" w:rsidP="003F3A44">
      <w:pPr>
        <w:rPr>
          <w:rFonts w:ascii="Arial" w:hAnsi="Arial" w:cs="Arial"/>
          <w:sz w:val="22"/>
          <w:szCs w:val="22"/>
        </w:rPr>
      </w:pPr>
    </w:p>
    <w:sectPr w:rsidR="00A741B0" w:rsidRPr="00027E03" w:rsidSect="00A741B0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424" w:rsidRDefault="00850424">
      <w:r>
        <w:separator/>
      </w:r>
    </w:p>
  </w:endnote>
  <w:endnote w:type="continuationSeparator" w:id="0">
    <w:p w:rsidR="00850424" w:rsidRDefault="00850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1B0" w:rsidRDefault="00A741B0">
    <w:pPr>
      <w:pStyle w:val="Piedepgina"/>
      <w:jc w:val="both"/>
      <w:rPr>
        <w:rFonts w:ascii="Arial" w:hAnsi="Arial" w:cs="Arial"/>
        <w:sz w:val="16"/>
        <w:szCs w:val="16"/>
      </w:rPr>
    </w:pPr>
  </w:p>
  <w:p w:rsidR="00A741B0" w:rsidRDefault="00A741B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741B0" w:rsidRDefault="00A741B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0706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0706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741B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0706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424" w:rsidRDefault="00850424">
      <w:r>
        <w:rPr>
          <w:color w:val="000000"/>
        </w:rPr>
        <w:separator/>
      </w:r>
    </w:p>
  </w:footnote>
  <w:footnote w:type="continuationSeparator" w:id="0">
    <w:p w:rsidR="00850424" w:rsidRDefault="00850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741B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741B0" w:rsidRDefault="00A741B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A741B0" w:rsidRDefault="00A741B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A741B0" w:rsidRPr="003F3A44" w:rsidRDefault="00A741B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A741B0" w:rsidRDefault="00A741B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741B0" w:rsidRDefault="00A741B0">
          <w:pPr>
            <w:pStyle w:val="Encabezado"/>
            <w:jc w:val="center"/>
            <w:rPr>
              <w:rFonts w:ascii="Arial" w:hAnsi="Arial" w:cs="Arial"/>
            </w:rPr>
          </w:pPr>
        </w:p>
        <w:p w:rsidR="00A741B0" w:rsidRPr="003F3A44" w:rsidRDefault="00A741B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A741B0" w:rsidRPr="003F3A44" w:rsidRDefault="00A741B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A741B0" w:rsidRDefault="00A741B0">
          <w:pPr>
            <w:pStyle w:val="Encabezado"/>
            <w:jc w:val="center"/>
            <w:rPr>
              <w:rFonts w:ascii="Arial" w:hAnsi="Arial" w:cs="Arial"/>
            </w:rPr>
          </w:pPr>
        </w:p>
        <w:p w:rsidR="00A741B0" w:rsidRPr="003F3A44" w:rsidRDefault="00A741B0">
          <w:pPr>
            <w:pStyle w:val="Encabezado"/>
            <w:jc w:val="center"/>
            <w:rPr>
              <w:rFonts w:ascii="Arial" w:hAnsi="Arial" w:cs="Arial"/>
            </w:rPr>
          </w:pPr>
        </w:p>
        <w:p w:rsidR="00A741B0" w:rsidRPr="003F3A44" w:rsidRDefault="00A741B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A741B0" w:rsidRPr="003F3A44" w:rsidRDefault="00A741B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741B0" w:rsidRPr="003F3A44" w:rsidRDefault="00A741B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741B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741B0" w:rsidRDefault="00A741B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741B0" w:rsidRDefault="00A741B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741B0" w:rsidRDefault="00A741B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741B0" w:rsidRDefault="00A741B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A741B0" w:rsidRDefault="00A741B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A8A1791"/>
    <w:multiLevelType w:val="hybridMultilevel"/>
    <w:tmpl w:val="54B29AAE"/>
    <w:lvl w:ilvl="0" w:tplc="144625B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5506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07064"/>
    <w:rsid w:val="00810ADA"/>
    <w:rsid w:val="008112EC"/>
    <w:rsid w:val="00814952"/>
    <w:rsid w:val="008234DC"/>
    <w:rsid w:val="00825657"/>
    <w:rsid w:val="00834C06"/>
    <w:rsid w:val="00835CAD"/>
    <w:rsid w:val="00843D3E"/>
    <w:rsid w:val="00850424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1B0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1890"/>
    <w:rsid w:val="00CF301C"/>
    <w:rsid w:val="00D02F1A"/>
    <w:rsid w:val="00D07172"/>
    <w:rsid w:val="00D161B4"/>
    <w:rsid w:val="00D215F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4B03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59A9AF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amv2k6CJih6kWh4FPTOy8pR8ReoBMGmd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919E8CF-2200-4D51-A1CD-57B10924E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 de Windows</cp:lastModifiedBy>
  <cp:revision>12</cp:revision>
  <cp:lastPrinted>2025-07-03T22:46:00Z</cp:lastPrinted>
  <dcterms:created xsi:type="dcterms:W3CDTF">2025-07-03T22:23:00Z</dcterms:created>
  <dcterms:modified xsi:type="dcterms:W3CDTF">2025-07-03T22:46:00Z</dcterms:modified>
</cp:coreProperties>
</file>